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27F" w:rsidRPr="00B54F01" w:rsidRDefault="002A43AA" w:rsidP="0027727F">
      <w:pPr>
        <w:rPr>
          <w:rFonts w:ascii="Corporate S" w:hAnsi="Corporate S" w:cs="Arial"/>
          <w:b/>
          <w:sz w:val="24"/>
        </w:rPr>
      </w:pPr>
      <w:r>
        <w:rPr>
          <w:rFonts w:ascii="Corporate S" w:hAnsi="Corporate S" w:cs="Arial"/>
          <w:b/>
          <w:sz w:val="24"/>
        </w:rPr>
        <w:t>Vladimir Jurowski</w:t>
      </w:r>
      <w:r w:rsidR="004B7EFA" w:rsidRPr="00B54F01">
        <w:rPr>
          <w:rFonts w:ascii="Corporate S" w:hAnsi="Corporate S" w:cs="Arial"/>
          <w:b/>
          <w:sz w:val="24"/>
        </w:rPr>
        <w:br/>
      </w:r>
    </w:p>
    <w:p w:rsidR="002A43AA" w:rsidRPr="002A43AA" w:rsidRDefault="002A43AA" w:rsidP="002A43AA">
      <w:pPr>
        <w:rPr>
          <w:rFonts w:ascii="Corporate S" w:hAnsi="Corporate S" w:cs="Arial"/>
          <w:sz w:val="24"/>
        </w:rPr>
      </w:pPr>
      <w:r w:rsidRPr="002A43AA">
        <w:rPr>
          <w:rFonts w:ascii="Corporate S" w:hAnsi="Corporate S" w:cs="Arial"/>
          <w:sz w:val="24"/>
        </w:rPr>
        <w:t xml:space="preserve">Vladimir Jurowski ist seit 2017 Chefdirigent und Künstlerischer Leiter des Rundfunk-Sinfonieorchesters Berlin (RSB). Der Dirigent, Pianist und Musikwissenschaftler stellt sich allen musikgeschichtlichen, stilistischen oder dirigiertechnischen Herausforderungen. </w:t>
      </w:r>
    </w:p>
    <w:p w:rsidR="00F8176C" w:rsidRDefault="002A43AA" w:rsidP="002A43AA">
      <w:pPr>
        <w:rPr>
          <w:rFonts w:ascii="Corporate S" w:hAnsi="Corporate S" w:cs="Arial"/>
          <w:sz w:val="24"/>
        </w:rPr>
      </w:pPr>
      <w:r w:rsidRPr="002A43AA">
        <w:rPr>
          <w:rFonts w:ascii="Corporate S" w:hAnsi="Corporate S" w:cs="Arial"/>
          <w:sz w:val="24"/>
        </w:rPr>
        <w:t xml:space="preserve">Ausgebildet zunächst an der Musikhochschule des Konservatoriums in Moskau, kam Vladimir Jurowski 1990 nach Deutschland, wo er sein Studium an den Musikhochschulen in Dresden und Berlin fortsetzte – Dirigieren bei Rolf Reuter, Korrepetition und Liedbegleitung bei  </w:t>
      </w:r>
      <w:proofErr w:type="spellStart"/>
      <w:r w:rsidRPr="002A43AA">
        <w:rPr>
          <w:rFonts w:ascii="Corporate S" w:hAnsi="Corporate S" w:cs="Arial"/>
          <w:sz w:val="24"/>
        </w:rPr>
        <w:t>Semion</w:t>
      </w:r>
      <w:proofErr w:type="spellEnd"/>
      <w:r w:rsidRPr="002A43AA">
        <w:rPr>
          <w:rFonts w:ascii="Corporate S" w:hAnsi="Corporate S" w:cs="Arial"/>
          <w:sz w:val="24"/>
        </w:rPr>
        <w:t xml:space="preserve"> </w:t>
      </w:r>
      <w:proofErr w:type="spellStart"/>
      <w:r w:rsidRPr="002A43AA">
        <w:rPr>
          <w:rFonts w:ascii="Corporate S" w:hAnsi="Corporate S" w:cs="Arial"/>
          <w:sz w:val="24"/>
        </w:rPr>
        <w:t>Skigin</w:t>
      </w:r>
      <w:proofErr w:type="spellEnd"/>
      <w:r w:rsidRPr="002A43AA">
        <w:rPr>
          <w:rFonts w:ascii="Corporate S" w:hAnsi="Corporate S" w:cs="Arial"/>
          <w:sz w:val="24"/>
        </w:rPr>
        <w:t xml:space="preserve">. 1995 debütierte er auf internationaler Ebene beim britischen </w:t>
      </w:r>
      <w:proofErr w:type="spellStart"/>
      <w:r w:rsidRPr="002A43AA">
        <w:rPr>
          <w:rFonts w:ascii="Corporate S" w:hAnsi="Corporate S" w:cs="Arial"/>
          <w:sz w:val="24"/>
        </w:rPr>
        <w:t>Wexford</w:t>
      </w:r>
      <w:proofErr w:type="spellEnd"/>
      <w:r w:rsidRPr="002A43AA">
        <w:rPr>
          <w:rFonts w:ascii="Corporate S" w:hAnsi="Corporate S" w:cs="Arial"/>
          <w:sz w:val="24"/>
        </w:rPr>
        <w:t xml:space="preserve"> Festival mit </w:t>
      </w:r>
      <w:proofErr w:type="spellStart"/>
      <w:r w:rsidRPr="002A43AA">
        <w:rPr>
          <w:rFonts w:ascii="Corporate S" w:hAnsi="Corporate S" w:cs="Arial"/>
          <w:sz w:val="24"/>
        </w:rPr>
        <w:t>Rimski-Korsakows</w:t>
      </w:r>
      <w:proofErr w:type="spellEnd"/>
      <w:r w:rsidRPr="002A43AA">
        <w:rPr>
          <w:rFonts w:ascii="Corporate S" w:hAnsi="Corporate S" w:cs="Arial"/>
          <w:sz w:val="24"/>
        </w:rPr>
        <w:t xml:space="preserve"> „Mainacht“ und im selben Jahr am Royal Opera House </w:t>
      </w:r>
      <w:proofErr w:type="spellStart"/>
      <w:r w:rsidRPr="002A43AA">
        <w:rPr>
          <w:rFonts w:ascii="Corporate S" w:hAnsi="Corporate S" w:cs="Arial"/>
          <w:sz w:val="24"/>
        </w:rPr>
        <w:t>Covent</w:t>
      </w:r>
      <w:proofErr w:type="spellEnd"/>
      <w:r w:rsidRPr="002A43AA">
        <w:rPr>
          <w:rFonts w:ascii="Corporate S" w:hAnsi="Corporate S" w:cs="Arial"/>
          <w:sz w:val="24"/>
        </w:rPr>
        <w:t xml:space="preserve"> Garden mit „Nabucco“. Anschließend war er u.a. Erster Kapellmeister der Komischen Oper Berlin (1997– 2001) und Musikdirektor der </w:t>
      </w:r>
      <w:proofErr w:type="spellStart"/>
      <w:r w:rsidRPr="002A43AA">
        <w:rPr>
          <w:rFonts w:ascii="Corporate S" w:hAnsi="Corporate S" w:cs="Arial"/>
          <w:sz w:val="24"/>
        </w:rPr>
        <w:t>Glyndebourne</w:t>
      </w:r>
      <w:proofErr w:type="spellEnd"/>
      <w:r w:rsidRPr="002A43AA">
        <w:rPr>
          <w:rFonts w:ascii="Corporate S" w:hAnsi="Corporate S" w:cs="Arial"/>
          <w:sz w:val="24"/>
        </w:rPr>
        <w:t xml:space="preserve"> Festival Opera (2001–2013). 2003 wurde Vladimir Jurowski zum Ersten Gastdirigenten des London </w:t>
      </w:r>
      <w:proofErr w:type="spellStart"/>
      <w:r w:rsidRPr="002A43AA">
        <w:rPr>
          <w:rFonts w:ascii="Corporate S" w:hAnsi="Corporate S" w:cs="Arial"/>
          <w:sz w:val="24"/>
        </w:rPr>
        <w:t>Philharmonic</w:t>
      </w:r>
      <w:proofErr w:type="spellEnd"/>
      <w:r w:rsidRPr="002A43AA">
        <w:rPr>
          <w:rFonts w:ascii="Corporate S" w:hAnsi="Corporate S" w:cs="Arial"/>
          <w:sz w:val="24"/>
        </w:rPr>
        <w:t xml:space="preserve"> Orchestra ernannt und </w:t>
      </w:r>
      <w:r w:rsidR="00EE77FC">
        <w:rPr>
          <w:rFonts w:ascii="Corporate S" w:hAnsi="Corporate S" w:cs="Arial"/>
          <w:sz w:val="24"/>
        </w:rPr>
        <w:t>war</w:t>
      </w:r>
      <w:r w:rsidRPr="002A43AA">
        <w:rPr>
          <w:rFonts w:ascii="Corporate S" w:hAnsi="Corporate S" w:cs="Arial"/>
          <w:sz w:val="24"/>
        </w:rPr>
        <w:t xml:space="preserve"> </w:t>
      </w:r>
      <w:r w:rsidR="00EE77FC">
        <w:rPr>
          <w:rFonts w:ascii="Corporate S" w:hAnsi="Corporate S" w:cs="Arial"/>
          <w:sz w:val="24"/>
        </w:rPr>
        <w:t>von</w:t>
      </w:r>
      <w:r w:rsidRPr="002A43AA">
        <w:rPr>
          <w:rFonts w:ascii="Corporate S" w:hAnsi="Corporate S" w:cs="Arial"/>
          <w:sz w:val="24"/>
        </w:rPr>
        <w:t xml:space="preserve"> 2007 bis Sommer 2021 dessen </w:t>
      </w:r>
      <w:proofErr w:type="spellStart"/>
      <w:r w:rsidRPr="002A43AA">
        <w:rPr>
          <w:rFonts w:ascii="Corporate S" w:hAnsi="Corporate S" w:cs="Arial"/>
          <w:sz w:val="24"/>
        </w:rPr>
        <w:t>Principal</w:t>
      </w:r>
      <w:proofErr w:type="spellEnd"/>
      <w:r w:rsidRPr="002A43AA">
        <w:rPr>
          <w:rFonts w:ascii="Corporate S" w:hAnsi="Corporate S" w:cs="Arial"/>
          <w:sz w:val="24"/>
        </w:rPr>
        <w:t xml:space="preserve"> </w:t>
      </w:r>
      <w:proofErr w:type="spellStart"/>
      <w:r w:rsidRPr="002A43AA">
        <w:rPr>
          <w:rFonts w:ascii="Corporate S" w:hAnsi="Corporate S" w:cs="Arial"/>
          <w:sz w:val="24"/>
        </w:rPr>
        <w:t>Conductor</w:t>
      </w:r>
      <w:proofErr w:type="spellEnd"/>
      <w:r w:rsidRPr="002A43AA">
        <w:rPr>
          <w:rFonts w:ascii="Corporate S" w:hAnsi="Corporate S" w:cs="Arial"/>
          <w:sz w:val="24"/>
        </w:rPr>
        <w:t xml:space="preserve">. </w:t>
      </w:r>
      <w:r w:rsidR="00EE77FC">
        <w:rPr>
          <w:rFonts w:ascii="Corporate S" w:hAnsi="Corporate S" w:cs="Arial"/>
          <w:sz w:val="24"/>
        </w:rPr>
        <w:t>Ebenfalls</w:t>
      </w:r>
      <w:r w:rsidRPr="002A43AA">
        <w:rPr>
          <w:rFonts w:ascii="Corporate S" w:hAnsi="Corporate S" w:cs="Arial"/>
          <w:sz w:val="24"/>
        </w:rPr>
        <w:t xml:space="preserve"> bis Sommer 2021 </w:t>
      </w:r>
      <w:r w:rsidR="00EE77FC">
        <w:rPr>
          <w:rFonts w:ascii="Corporate S" w:hAnsi="Corporate S" w:cs="Arial"/>
          <w:sz w:val="24"/>
        </w:rPr>
        <w:t xml:space="preserve">war er </w:t>
      </w:r>
      <w:r w:rsidRPr="002A43AA">
        <w:rPr>
          <w:rFonts w:ascii="Corporate S" w:hAnsi="Corporate S" w:cs="Arial"/>
          <w:sz w:val="24"/>
        </w:rPr>
        <w:t xml:space="preserve">Künstlerischer Leiter des Staatlichen Akademischen Sinfonieorchesters „Jewgeni </w:t>
      </w:r>
      <w:proofErr w:type="spellStart"/>
      <w:r w:rsidRPr="002A43AA">
        <w:rPr>
          <w:rFonts w:ascii="Corporate S" w:hAnsi="Corporate S" w:cs="Arial"/>
          <w:sz w:val="24"/>
        </w:rPr>
        <w:t>Swetlanow</w:t>
      </w:r>
      <w:proofErr w:type="spellEnd"/>
      <w:r w:rsidRPr="002A43AA">
        <w:rPr>
          <w:rFonts w:ascii="Corporate S" w:hAnsi="Corporate S" w:cs="Arial"/>
          <w:sz w:val="24"/>
        </w:rPr>
        <w:t xml:space="preserve">“ der Russischen Föderation und </w:t>
      </w:r>
      <w:proofErr w:type="spellStart"/>
      <w:r w:rsidRPr="002A43AA">
        <w:rPr>
          <w:rFonts w:ascii="Corporate S" w:hAnsi="Corporate S" w:cs="Arial"/>
          <w:sz w:val="24"/>
        </w:rPr>
        <w:t>Principal</w:t>
      </w:r>
      <w:proofErr w:type="spellEnd"/>
      <w:r w:rsidRPr="002A43AA">
        <w:rPr>
          <w:rFonts w:ascii="Corporate S" w:hAnsi="Corporate S" w:cs="Arial"/>
          <w:sz w:val="24"/>
        </w:rPr>
        <w:t xml:space="preserve"> Artist des Orchestra </w:t>
      </w:r>
      <w:proofErr w:type="spellStart"/>
      <w:r w:rsidRPr="002A43AA">
        <w:rPr>
          <w:rFonts w:ascii="Corporate S" w:hAnsi="Corporate S" w:cs="Arial"/>
          <w:sz w:val="24"/>
        </w:rPr>
        <w:t>of</w:t>
      </w:r>
      <w:proofErr w:type="spellEnd"/>
      <w:r w:rsidRPr="002A43AA">
        <w:rPr>
          <w:rFonts w:ascii="Corporate S" w:hAnsi="Corporate S" w:cs="Arial"/>
          <w:sz w:val="24"/>
        </w:rPr>
        <w:t xml:space="preserve"> </w:t>
      </w:r>
      <w:proofErr w:type="spellStart"/>
      <w:r w:rsidRPr="002A43AA">
        <w:rPr>
          <w:rFonts w:ascii="Corporate S" w:hAnsi="Corporate S" w:cs="Arial"/>
          <w:sz w:val="24"/>
        </w:rPr>
        <w:t>the</w:t>
      </w:r>
      <w:proofErr w:type="spellEnd"/>
      <w:r w:rsidRPr="002A43AA">
        <w:rPr>
          <w:rFonts w:ascii="Corporate S" w:hAnsi="Corporate S" w:cs="Arial"/>
          <w:sz w:val="24"/>
        </w:rPr>
        <w:t xml:space="preserve"> Age </w:t>
      </w:r>
      <w:proofErr w:type="spellStart"/>
      <w:r w:rsidRPr="002A43AA">
        <w:rPr>
          <w:rFonts w:ascii="Corporate S" w:hAnsi="Corporate S" w:cs="Arial"/>
          <w:sz w:val="24"/>
        </w:rPr>
        <w:t>of</w:t>
      </w:r>
      <w:proofErr w:type="spellEnd"/>
      <w:r w:rsidRPr="002A43AA">
        <w:rPr>
          <w:rFonts w:ascii="Corporate S" w:hAnsi="Corporate S" w:cs="Arial"/>
          <w:sz w:val="24"/>
        </w:rPr>
        <w:t xml:space="preserve"> </w:t>
      </w:r>
      <w:proofErr w:type="spellStart"/>
      <w:r w:rsidRPr="002A43AA">
        <w:rPr>
          <w:rFonts w:ascii="Corporate S" w:hAnsi="Corporate S" w:cs="Arial"/>
          <w:sz w:val="24"/>
        </w:rPr>
        <w:t>E</w:t>
      </w:r>
      <w:r w:rsidR="00F8176C">
        <w:rPr>
          <w:rFonts w:ascii="Corporate S" w:hAnsi="Corporate S" w:cs="Arial"/>
          <w:sz w:val="24"/>
        </w:rPr>
        <w:t>nlightenment</w:t>
      </w:r>
      <w:proofErr w:type="spellEnd"/>
      <w:r w:rsidR="00F8176C">
        <w:rPr>
          <w:rFonts w:ascii="Corporate S" w:hAnsi="Corporate S" w:cs="Arial"/>
          <w:sz w:val="24"/>
        </w:rPr>
        <w:t xml:space="preserve"> in Großbritannien und </w:t>
      </w:r>
      <w:r w:rsidR="00E122AD" w:rsidRPr="002A43AA">
        <w:rPr>
          <w:rFonts w:ascii="Corporate S" w:hAnsi="Corporate S" w:cs="Arial"/>
          <w:sz w:val="24"/>
        </w:rPr>
        <w:t>Künstlerischer Leiter des Internationalen George-Enescu-Festivals in Bukarest</w:t>
      </w:r>
      <w:r w:rsidR="00E122AD">
        <w:rPr>
          <w:rFonts w:ascii="Corporate S" w:hAnsi="Corporate S" w:cs="Arial"/>
          <w:sz w:val="24"/>
        </w:rPr>
        <w:t>.</w:t>
      </w:r>
      <w:r w:rsidR="00E122AD" w:rsidRPr="002A43AA">
        <w:rPr>
          <w:rFonts w:ascii="Corporate S" w:hAnsi="Corporate S" w:cs="Arial"/>
          <w:sz w:val="24"/>
        </w:rPr>
        <w:t xml:space="preserve"> </w:t>
      </w:r>
      <w:r w:rsidRPr="002A43AA">
        <w:rPr>
          <w:rFonts w:ascii="Corporate S" w:hAnsi="Corporate S" w:cs="Arial"/>
          <w:sz w:val="24"/>
        </w:rPr>
        <w:t xml:space="preserve">Er arbeitet regelmäßig mit dem </w:t>
      </w:r>
      <w:proofErr w:type="spellStart"/>
      <w:r w:rsidRPr="002A43AA">
        <w:rPr>
          <w:rFonts w:ascii="Corporate S" w:hAnsi="Corporate S" w:cs="Arial"/>
          <w:sz w:val="24"/>
        </w:rPr>
        <w:t>Chamber</w:t>
      </w:r>
      <w:proofErr w:type="spellEnd"/>
      <w:r w:rsidRPr="002A43AA">
        <w:rPr>
          <w:rFonts w:ascii="Corporate S" w:hAnsi="Corporate S" w:cs="Arial"/>
          <w:sz w:val="24"/>
        </w:rPr>
        <w:t xml:space="preserve"> Orchestra </w:t>
      </w:r>
      <w:proofErr w:type="spellStart"/>
      <w:r w:rsidRPr="002A43AA">
        <w:rPr>
          <w:rFonts w:ascii="Corporate S" w:hAnsi="Corporate S" w:cs="Arial"/>
          <w:sz w:val="24"/>
        </w:rPr>
        <w:t>of</w:t>
      </w:r>
      <w:proofErr w:type="spellEnd"/>
      <w:r w:rsidRPr="002A43AA">
        <w:rPr>
          <w:rFonts w:ascii="Corporate S" w:hAnsi="Corporate S" w:cs="Arial"/>
          <w:sz w:val="24"/>
        </w:rPr>
        <w:t xml:space="preserve"> Europe u</w:t>
      </w:r>
      <w:r w:rsidR="00F8176C">
        <w:rPr>
          <w:rFonts w:ascii="Corporate S" w:hAnsi="Corporate S" w:cs="Arial"/>
          <w:sz w:val="24"/>
        </w:rPr>
        <w:t xml:space="preserve">nd dem </w:t>
      </w:r>
      <w:proofErr w:type="spellStart"/>
      <w:r w:rsidR="00F8176C">
        <w:rPr>
          <w:rFonts w:ascii="Corporate S" w:hAnsi="Corporate S" w:cs="Arial"/>
          <w:sz w:val="24"/>
        </w:rPr>
        <w:t>ensemble</w:t>
      </w:r>
      <w:proofErr w:type="spellEnd"/>
      <w:r w:rsidR="00F8176C">
        <w:rPr>
          <w:rFonts w:ascii="Corporate S" w:hAnsi="Corporate S" w:cs="Arial"/>
          <w:sz w:val="24"/>
        </w:rPr>
        <w:t xml:space="preserve"> </w:t>
      </w:r>
      <w:proofErr w:type="spellStart"/>
      <w:r w:rsidR="00F8176C">
        <w:rPr>
          <w:rFonts w:ascii="Corporate S" w:hAnsi="Corporate S" w:cs="Arial"/>
          <w:sz w:val="24"/>
        </w:rPr>
        <w:t>unitedberlin</w:t>
      </w:r>
      <w:proofErr w:type="spellEnd"/>
      <w:r w:rsidR="00F8176C">
        <w:rPr>
          <w:rFonts w:ascii="Corporate S" w:hAnsi="Corporate S" w:cs="Arial"/>
          <w:sz w:val="24"/>
        </w:rPr>
        <w:t xml:space="preserve">. Seit der </w:t>
      </w:r>
      <w:r w:rsidRPr="002A43AA">
        <w:rPr>
          <w:rFonts w:ascii="Corporate S" w:hAnsi="Corporate S" w:cs="Arial"/>
          <w:sz w:val="24"/>
        </w:rPr>
        <w:t xml:space="preserve">Saison 2021/2022 </w:t>
      </w:r>
      <w:r w:rsidR="00F8176C">
        <w:rPr>
          <w:rFonts w:ascii="Corporate S" w:hAnsi="Corporate S" w:cs="Arial"/>
          <w:sz w:val="24"/>
        </w:rPr>
        <w:t xml:space="preserve">ist Vladimir Jurowski – parallel zu seinem Engagement beim </w:t>
      </w:r>
      <w:r w:rsidR="00F8176C" w:rsidRPr="002A43AA">
        <w:rPr>
          <w:rFonts w:ascii="Corporate S" w:hAnsi="Corporate S" w:cs="Arial"/>
          <w:sz w:val="24"/>
        </w:rPr>
        <w:t>Rundfunk-Sinfonieorchester Berlin</w:t>
      </w:r>
      <w:r w:rsidR="00F8176C">
        <w:rPr>
          <w:rFonts w:ascii="Corporate S" w:hAnsi="Corporate S" w:cs="Arial"/>
          <w:sz w:val="24"/>
        </w:rPr>
        <w:t xml:space="preserve"> – Generalmusikdirektor </w:t>
      </w:r>
      <w:r w:rsidR="00F8176C" w:rsidRPr="002A43AA">
        <w:rPr>
          <w:rFonts w:ascii="Corporate S" w:hAnsi="Corporate S" w:cs="Arial"/>
          <w:sz w:val="24"/>
        </w:rPr>
        <w:t>der Bayerischen Staatsoper in München</w:t>
      </w:r>
      <w:r w:rsidR="00F8176C">
        <w:rPr>
          <w:rFonts w:ascii="Corporate S" w:hAnsi="Corporate S" w:cs="Arial"/>
          <w:sz w:val="24"/>
        </w:rPr>
        <w:t xml:space="preserve"> und bekleidet damit eine der </w:t>
      </w:r>
      <w:r w:rsidR="00F8176C" w:rsidRPr="002A43AA">
        <w:rPr>
          <w:rFonts w:ascii="Corporate S" w:hAnsi="Corporate S" w:cs="Arial"/>
          <w:sz w:val="24"/>
        </w:rPr>
        <w:t xml:space="preserve">renommiertesten </w:t>
      </w:r>
      <w:r w:rsidR="00F8176C">
        <w:rPr>
          <w:rFonts w:ascii="Corporate S" w:hAnsi="Corporate S" w:cs="Arial"/>
          <w:sz w:val="24"/>
        </w:rPr>
        <w:t xml:space="preserve">Positionen im deutschen Musikleben. </w:t>
      </w:r>
    </w:p>
    <w:p w:rsidR="00F8176C" w:rsidRDefault="002A43AA" w:rsidP="002A43AA">
      <w:pPr>
        <w:rPr>
          <w:rFonts w:ascii="Corporate S" w:hAnsi="Corporate S" w:cs="Arial"/>
          <w:sz w:val="24"/>
        </w:rPr>
      </w:pPr>
      <w:r w:rsidRPr="002A43AA">
        <w:rPr>
          <w:rFonts w:ascii="Corporate S" w:hAnsi="Corporate S" w:cs="Arial"/>
          <w:sz w:val="24"/>
        </w:rPr>
        <w:t>Vladimir Jurowski ist rund um die Welt als Gastdirigent gefragt. Er hat Konzerte der bedeutend</w:t>
      </w:r>
      <w:r w:rsidR="00EE77FC">
        <w:rPr>
          <w:rFonts w:ascii="Corporate S" w:hAnsi="Corporate S" w:cs="Arial"/>
          <w:sz w:val="24"/>
        </w:rPr>
        <w:t>st</w:t>
      </w:r>
      <w:r w:rsidRPr="002A43AA">
        <w:rPr>
          <w:rFonts w:ascii="Corporate S" w:hAnsi="Corporate S" w:cs="Arial"/>
          <w:sz w:val="24"/>
        </w:rPr>
        <w:t xml:space="preserve">en Orchester Europas und Nordamerikas geleitet, darunter die Berliner, Wiener und New Yorker Philharmoniker, das Königliche </w:t>
      </w:r>
      <w:proofErr w:type="spellStart"/>
      <w:r w:rsidRPr="002A43AA">
        <w:rPr>
          <w:rFonts w:ascii="Corporate S" w:hAnsi="Corporate S" w:cs="Arial"/>
          <w:sz w:val="24"/>
        </w:rPr>
        <w:t>Concertgebouworchester</w:t>
      </w:r>
      <w:proofErr w:type="spellEnd"/>
      <w:r w:rsidRPr="002A43AA">
        <w:rPr>
          <w:rFonts w:ascii="Corporate S" w:hAnsi="Corporate S" w:cs="Arial"/>
          <w:sz w:val="24"/>
        </w:rPr>
        <w:t xml:space="preserve"> Amsterdam, das Cleveland und das Philadelphia Orchestra, die Sinfonieorchester von Boston und Chicago, das Tonhalle-Orchester Zürich, die Sächsisch</w:t>
      </w:r>
      <w:r w:rsidR="00F8176C">
        <w:rPr>
          <w:rFonts w:ascii="Corporate S" w:hAnsi="Corporate S" w:cs="Arial"/>
          <w:sz w:val="24"/>
        </w:rPr>
        <w:t xml:space="preserve">e Staatskapelle Dresden und das </w:t>
      </w:r>
      <w:r w:rsidRPr="002A43AA">
        <w:rPr>
          <w:rFonts w:ascii="Corporate S" w:hAnsi="Corporate S" w:cs="Arial"/>
          <w:sz w:val="24"/>
        </w:rPr>
        <w:t xml:space="preserve">Gewandhausorchester Leipzig. </w:t>
      </w:r>
      <w:r w:rsidR="00E122AD">
        <w:rPr>
          <w:rFonts w:ascii="Corporate S" w:hAnsi="Corporate S" w:cs="Arial"/>
          <w:sz w:val="24"/>
        </w:rPr>
        <w:t>Er gastie</w:t>
      </w:r>
      <w:r w:rsidR="0046109E">
        <w:rPr>
          <w:rFonts w:ascii="Corporate S" w:hAnsi="Corporate S" w:cs="Arial"/>
          <w:sz w:val="24"/>
        </w:rPr>
        <w:t xml:space="preserve">rt zudem regelmäßig bei den BBC </w:t>
      </w:r>
      <w:proofErr w:type="spellStart"/>
      <w:r w:rsidR="00E122AD">
        <w:rPr>
          <w:rFonts w:ascii="Corporate S" w:hAnsi="Corporate S" w:cs="Arial"/>
          <w:sz w:val="24"/>
        </w:rPr>
        <w:t>Proms</w:t>
      </w:r>
      <w:proofErr w:type="spellEnd"/>
      <w:r w:rsidR="00E122AD">
        <w:rPr>
          <w:rFonts w:ascii="Corporate S" w:hAnsi="Corporate S" w:cs="Arial"/>
          <w:sz w:val="24"/>
        </w:rPr>
        <w:t xml:space="preserve">, dem Musikfest Berlin sowie bei den Musikfestivals in Dresden, Luzern, Schleswig-Holstein und </w:t>
      </w:r>
      <w:proofErr w:type="spellStart"/>
      <w:r w:rsidR="00E122AD">
        <w:rPr>
          <w:rFonts w:ascii="Corporate S" w:hAnsi="Corporate S" w:cs="Arial"/>
          <w:sz w:val="24"/>
        </w:rPr>
        <w:t>Grafenegg</w:t>
      </w:r>
      <w:proofErr w:type="spellEnd"/>
      <w:r w:rsidR="00E122AD">
        <w:rPr>
          <w:rFonts w:ascii="Corporate S" w:hAnsi="Corporate S" w:cs="Arial"/>
          <w:sz w:val="24"/>
        </w:rPr>
        <w:t xml:space="preserve"> </w:t>
      </w:r>
      <w:r w:rsidR="000F7B3A">
        <w:rPr>
          <w:rFonts w:ascii="Corporate S" w:hAnsi="Corporate S" w:cs="Arial"/>
          <w:sz w:val="24"/>
        </w:rPr>
        <w:t>sowie beim</w:t>
      </w:r>
      <w:r w:rsidR="00E122AD">
        <w:rPr>
          <w:rFonts w:ascii="Corporate S" w:hAnsi="Corporate S" w:cs="Arial"/>
          <w:sz w:val="24"/>
        </w:rPr>
        <w:t xml:space="preserve"> Rostropowitsch-Festival.  </w:t>
      </w:r>
      <w:r w:rsidRPr="002A43AA">
        <w:rPr>
          <w:rFonts w:ascii="Corporate S" w:hAnsi="Corporate S" w:cs="Arial"/>
          <w:sz w:val="24"/>
        </w:rPr>
        <w:t xml:space="preserve">Mit dem Rundfunk-Sinfonieorchester Berlin </w:t>
      </w:r>
      <w:r w:rsidR="00E122AD">
        <w:rPr>
          <w:rFonts w:ascii="Corporate S" w:hAnsi="Corporate S" w:cs="Arial"/>
          <w:sz w:val="24"/>
        </w:rPr>
        <w:t xml:space="preserve">wird er 2021/2022 bei mehreren Konzerten in </w:t>
      </w:r>
      <w:r w:rsidR="00F8176C">
        <w:rPr>
          <w:rFonts w:ascii="Corporate S" w:hAnsi="Corporate S" w:cs="Arial"/>
          <w:sz w:val="24"/>
        </w:rPr>
        <w:t xml:space="preserve">Bukarest, </w:t>
      </w:r>
      <w:r w:rsidR="00E122AD">
        <w:rPr>
          <w:rFonts w:ascii="Corporate S" w:hAnsi="Corporate S" w:cs="Arial"/>
          <w:sz w:val="24"/>
        </w:rPr>
        <w:t>Spanien, Ungarn, Österreich, Korea, China und Hongkong zu erleben sein.</w:t>
      </w:r>
      <w:r w:rsidR="000F7B3A">
        <w:rPr>
          <w:rFonts w:ascii="Corporate S" w:hAnsi="Corporate S" w:cs="Arial"/>
          <w:sz w:val="24"/>
        </w:rPr>
        <w:t xml:space="preserve"> </w:t>
      </w:r>
    </w:p>
    <w:p w:rsidR="002A43AA" w:rsidRPr="002A43AA" w:rsidRDefault="002A43AA" w:rsidP="002A43AA">
      <w:pPr>
        <w:rPr>
          <w:rFonts w:ascii="Corporate S" w:hAnsi="Corporate S" w:cs="Arial"/>
          <w:sz w:val="24"/>
        </w:rPr>
      </w:pPr>
      <w:r w:rsidRPr="002A43AA">
        <w:rPr>
          <w:rFonts w:ascii="Corporate S" w:hAnsi="Corporate S" w:cs="Arial"/>
          <w:sz w:val="24"/>
        </w:rPr>
        <w:t>Die erste gemeinsame CD von Vladimir Jurowski und dem RSB aus dem Jahre 2015 wurde sogleich zu einem Meilenstein. Alfred Schnittkes Sinfonie Nr. 3 folgten 2017 eine Strauss-</w:t>
      </w:r>
      <w:r w:rsidRPr="002A43AA">
        <w:rPr>
          <w:rFonts w:ascii="Corporate S" w:hAnsi="Corporate S" w:cs="Arial"/>
          <w:sz w:val="24"/>
        </w:rPr>
        <w:lastRenderedPageBreak/>
        <w:t>Mahler-Aufnahme und Violinkonzerte von Britten und Hindemith mit Arabella Steinbacher und dem RSB.</w:t>
      </w:r>
      <w:r w:rsidR="00284194" w:rsidRPr="00284194">
        <w:t xml:space="preserve"> </w:t>
      </w:r>
      <w:r w:rsidR="00284194" w:rsidRPr="00284194">
        <w:rPr>
          <w:rFonts w:ascii="Corporate S" w:hAnsi="Corporate S" w:cs="Arial"/>
          <w:sz w:val="24"/>
        </w:rPr>
        <w:t xml:space="preserve">2020 erschien eine von der Kritik hochgelobte Einspielung von Gustav </w:t>
      </w:r>
      <w:r w:rsidR="00FC3B4C">
        <w:rPr>
          <w:rFonts w:ascii="Corporate S" w:hAnsi="Corporate S" w:cs="Arial"/>
          <w:sz w:val="24"/>
        </w:rPr>
        <w:t>Mahlers „Das Lied von der Erde“</w:t>
      </w:r>
      <w:r w:rsidR="00E122AD">
        <w:rPr>
          <w:rFonts w:ascii="Corporate S" w:hAnsi="Corporate S" w:cs="Arial"/>
          <w:sz w:val="24"/>
        </w:rPr>
        <w:t>, im August 2021 erscheint Richard Strauss</w:t>
      </w:r>
      <w:r w:rsidR="000F7B3A">
        <w:rPr>
          <w:rFonts w:ascii="Corporate S" w:hAnsi="Corporate S" w:cs="Arial"/>
          <w:sz w:val="24"/>
        </w:rPr>
        <w:t>‘</w:t>
      </w:r>
      <w:r w:rsidR="00E122AD">
        <w:rPr>
          <w:rFonts w:ascii="Corporate S" w:hAnsi="Corporate S" w:cs="Arial"/>
          <w:sz w:val="24"/>
        </w:rPr>
        <w:t xml:space="preserve"> „Eine Alpensinfonie“.</w:t>
      </w:r>
    </w:p>
    <w:p w:rsidR="00B54F01" w:rsidRDefault="002A43AA" w:rsidP="002A43AA">
      <w:pPr>
        <w:rPr>
          <w:rFonts w:ascii="Corporate S" w:hAnsi="Corporate S" w:cs="Arial"/>
          <w:sz w:val="24"/>
        </w:rPr>
      </w:pPr>
      <w:r w:rsidRPr="002A43AA">
        <w:rPr>
          <w:rFonts w:ascii="Corporate S" w:hAnsi="Corporate S" w:cs="Arial"/>
          <w:sz w:val="24"/>
        </w:rPr>
        <w:t xml:space="preserve">Vladimir Jurowski wurde vielfach für seine Leistungen ausgezeichnet, darunter mit zahlreichen internationalen Schallplattenpreisen. 2018 kürte ihn die Jury der Royal </w:t>
      </w:r>
      <w:proofErr w:type="spellStart"/>
      <w:r w:rsidRPr="002A43AA">
        <w:rPr>
          <w:rFonts w:ascii="Corporate S" w:hAnsi="Corporate S" w:cs="Arial"/>
          <w:sz w:val="24"/>
        </w:rPr>
        <w:t>Philharmonic</w:t>
      </w:r>
      <w:proofErr w:type="spellEnd"/>
      <w:r w:rsidRPr="002A43AA">
        <w:rPr>
          <w:rFonts w:ascii="Corporate S" w:hAnsi="Corporate S" w:cs="Arial"/>
          <w:sz w:val="24"/>
        </w:rPr>
        <w:t xml:space="preserve"> Society Music Awards zum Dirigenten des Jahres. 2016 erhielt er aus den Händen von Prince Charles die Ehrendoktorwürde des Royal College of Music in London. </w:t>
      </w:r>
      <w:r w:rsidR="00AA1ADC">
        <w:rPr>
          <w:rFonts w:ascii="Corporate S" w:hAnsi="Corporate S" w:cs="Arial"/>
          <w:sz w:val="24"/>
        </w:rPr>
        <w:t xml:space="preserve">Im Sommer </w:t>
      </w:r>
      <w:r w:rsidRPr="002A43AA">
        <w:rPr>
          <w:rFonts w:ascii="Corporate S" w:hAnsi="Corporate S" w:cs="Arial"/>
          <w:sz w:val="24"/>
        </w:rPr>
        <w:t xml:space="preserve">2020 </w:t>
      </w:r>
      <w:r w:rsidR="00AA1ADC">
        <w:rPr>
          <w:rFonts w:ascii="Corporate S" w:hAnsi="Corporate S" w:cs="Arial"/>
          <w:sz w:val="24"/>
        </w:rPr>
        <w:t>wurde</w:t>
      </w:r>
      <w:r w:rsidRPr="002A43AA">
        <w:rPr>
          <w:rFonts w:ascii="Corporate S" w:hAnsi="Corporate S" w:cs="Arial"/>
          <w:sz w:val="24"/>
        </w:rPr>
        <w:t xml:space="preserve"> Jurowski in Anerkennung seiner Tätigkeit als Künstlerischer Leiter des George-Enescu-Festivals vom Rumänischen Präsidenten mit dem Kulturverdienstorden ausgezeichnet.</w:t>
      </w:r>
    </w:p>
    <w:p w:rsidR="002A43AA" w:rsidRDefault="002A43AA" w:rsidP="002A43AA">
      <w:pPr>
        <w:rPr>
          <w:rFonts w:ascii="Corporate S" w:hAnsi="Corporate S" w:cs="Arial"/>
          <w:sz w:val="24"/>
        </w:rPr>
      </w:pPr>
    </w:p>
    <w:p w:rsidR="0027727F" w:rsidRPr="0027727F" w:rsidRDefault="0027727F" w:rsidP="002917ED">
      <w:pPr>
        <w:spacing w:after="0" w:line="240" w:lineRule="auto"/>
        <w:rPr>
          <w:rFonts w:ascii="Arial" w:hAnsi="Arial" w:cs="Arial"/>
        </w:rPr>
      </w:pPr>
      <w:r w:rsidRPr="00B54F01">
        <w:rPr>
          <w:rFonts w:ascii="Corporate S" w:hAnsi="Corporate S" w:cs="Arial"/>
          <w:sz w:val="24"/>
        </w:rPr>
        <w:t>Stand:</w:t>
      </w:r>
      <w:r w:rsidR="00AC2F2C">
        <w:rPr>
          <w:rFonts w:ascii="Corporate S" w:hAnsi="Corporate S" w:cs="Arial"/>
          <w:sz w:val="24"/>
        </w:rPr>
        <w:t xml:space="preserve"> </w:t>
      </w:r>
      <w:r w:rsidR="000F7B3A">
        <w:rPr>
          <w:rFonts w:ascii="Corporate S" w:hAnsi="Corporate S" w:cs="Arial"/>
          <w:sz w:val="24"/>
        </w:rPr>
        <w:t>Juni</w:t>
      </w:r>
      <w:r w:rsidR="00AC2F2C">
        <w:rPr>
          <w:rFonts w:ascii="Corporate S" w:hAnsi="Corporate S" w:cs="Arial"/>
          <w:sz w:val="24"/>
        </w:rPr>
        <w:t xml:space="preserve"> 2021</w:t>
      </w:r>
      <w:r w:rsidRPr="00B54F01">
        <w:rPr>
          <w:rFonts w:ascii="Corporate S" w:hAnsi="Corporate S" w:cs="Arial"/>
          <w:sz w:val="24"/>
        </w:rPr>
        <w:t xml:space="preserve">, </w:t>
      </w:r>
      <w:r w:rsidR="00F84A2B">
        <w:rPr>
          <w:rFonts w:ascii="Corporate S" w:hAnsi="Corporate S" w:cs="Arial"/>
          <w:sz w:val="24"/>
        </w:rPr>
        <w:t>gültig ab: August 2021</w:t>
      </w:r>
      <w:r w:rsidR="00E067EE">
        <w:rPr>
          <w:rFonts w:ascii="Corporate S" w:hAnsi="Corporate S" w:cs="Arial"/>
          <w:sz w:val="24"/>
        </w:rPr>
        <w:t>,</w:t>
      </w:r>
      <w:bookmarkStart w:id="0" w:name="_GoBack"/>
      <w:bookmarkEnd w:id="0"/>
      <w:r w:rsidR="00F84A2B">
        <w:rPr>
          <w:rFonts w:ascii="Corporate S" w:hAnsi="Corporate S" w:cs="Arial"/>
          <w:sz w:val="24"/>
        </w:rPr>
        <w:t xml:space="preserve"> </w:t>
      </w:r>
      <w:r w:rsidR="002A43AA">
        <w:rPr>
          <w:rFonts w:ascii="Corporate S" w:hAnsi="Corporate S" w:cs="Arial"/>
          <w:sz w:val="24"/>
        </w:rPr>
        <w:t>3</w:t>
      </w:r>
      <w:r w:rsidR="004B7EFA" w:rsidRPr="00B54F01">
        <w:rPr>
          <w:rFonts w:ascii="Corporate S" w:hAnsi="Corporate S" w:cs="Arial"/>
          <w:sz w:val="24"/>
        </w:rPr>
        <w:t>.</w:t>
      </w:r>
      <w:r w:rsidR="00F84A2B">
        <w:rPr>
          <w:rFonts w:ascii="Corporate S" w:hAnsi="Corporate S" w:cs="Arial"/>
          <w:sz w:val="24"/>
        </w:rPr>
        <w:t>457</w:t>
      </w:r>
      <w:r w:rsidR="00B54F01">
        <w:rPr>
          <w:rFonts w:ascii="Corporate S" w:hAnsi="Corporate S" w:cs="Arial"/>
          <w:sz w:val="24"/>
        </w:rPr>
        <w:t xml:space="preserve"> Zeichen</w:t>
      </w:r>
    </w:p>
    <w:sectPr w:rsidR="0027727F" w:rsidRPr="0027727F" w:rsidSect="007415BA">
      <w:headerReference w:type="default" r:id="rId7"/>
      <w:pgSz w:w="11906" w:h="16838"/>
      <w:pgMar w:top="297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621" w:rsidRDefault="006A7621" w:rsidP="006A7621">
      <w:pPr>
        <w:spacing w:after="0" w:line="240" w:lineRule="auto"/>
      </w:pPr>
      <w:r>
        <w:separator/>
      </w:r>
    </w:p>
  </w:endnote>
  <w:endnote w:type="continuationSeparator" w:id="0">
    <w:p w:rsidR="006A7621" w:rsidRDefault="006A7621" w:rsidP="006A7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rate S">
    <w:altName w:val="Courier New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621" w:rsidRDefault="006A7621" w:rsidP="006A7621">
      <w:pPr>
        <w:spacing w:after="0" w:line="240" w:lineRule="auto"/>
      </w:pPr>
      <w:r>
        <w:separator/>
      </w:r>
    </w:p>
  </w:footnote>
  <w:footnote w:type="continuationSeparator" w:id="0">
    <w:p w:rsidR="006A7621" w:rsidRDefault="006A7621" w:rsidP="006A7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621" w:rsidRDefault="007415B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41986C42" wp14:editId="0F7DF028">
          <wp:simplePos x="0" y="0"/>
          <wp:positionH relativeFrom="column">
            <wp:posOffset>4285615</wp:posOffset>
          </wp:positionH>
          <wp:positionV relativeFrom="paragraph">
            <wp:posOffset>-268605</wp:posOffset>
          </wp:positionV>
          <wp:extent cx="2269490" cy="1619885"/>
          <wp:effectExtent l="0" t="0" r="0" b="0"/>
          <wp:wrapTight wrapText="bothSides">
            <wp:wrapPolygon edited="0">
              <wp:start x="0" y="0"/>
              <wp:lineTo x="0" y="21338"/>
              <wp:lineTo x="21395" y="21338"/>
              <wp:lineTo x="21395" y="0"/>
              <wp:lineTo x="0" y="0"/>
            </wp:wrapPolygon>
          </wp:wrapTight>
          <wp:docPr id="2" name="Grafik 2" descr="K:\Gembaczka\2017_2018\Bios Fotos Versand\Logo RSB\Logo_ohne_Verlauf_Druck\Schwarz\Druck\RSB_Logo_o_V_hoch_schwarz_Druck_Kont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Gembaczka\2017_2018\Bios Fotos Versand\Logo RSB\Logo_ohne_Verlauf_Druck\Schwarz\Druck\RSB_Logo_o_V_hoch_schwarz_Druck_Kont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9490" cy="161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F60"/>
    <w:rsid w:val="000032C4"/>
    <w:rsid w:val="0002796B"/>
    <w:rsid w:val="000836F8"/>
    <w:rsid w:val="000A4814"/>
    <w:rsid w:val="000F7B3A"/>
    <w:rsid w:val="00124F60"/>
    <w:rsid w:val="0016086C"/>
    <w:rsid w:val="00170AB5"/>
    <w:rsid w:val="0018195E"/>
    <w:rsid w:val="00182928"/>
    <w:rsid w:val="001B14A5"/>
    <w:rsid w:val="001C51F5"/>
    <w:rsid w:val="00235DDD"/>
    <w:rsid w:val="00256F6F"/>
    <w:rsid w:val="0027727F"/>
    <w:rsid w:val="00284194"/>
    <w:rsid w:val="002917ED"/>
    <w:rsid w:val="002A43AA"/>
    <w:rsid w:val="002D4AAE"/>
    <w:rsid w:val="002F248A"/>
    <w:rsid w:val="0037616D"/>
    <w:rsid w:val="00380FF0"/>
    <w:rsid w:val="003B64DF"/>
    <w:rsid w:val="003C70F7"/>
    <w:rsid w:val="00446538"/>
    <w:rsid w:val="0046109E"/>
    <w:rsid w:val="00492511"/>
    <w:rsid w:val="004A63DE"/>
    <w:rsid w:val="004B7EFA"/>
    <w:rsid w:val="004C1D50"/>
    <w:rsid w:val="004E353D"/>
    <w:rsid w:val="004F36B6"/>
    <w:rsid w:val="005A6075"/>
    <w:rsid w:val="005C1434"/>
    <w:rsid w:val="00624DF0"/>
    <w:rsid w:val="00650720"/>
    <w:rsid w:val="0065191C"/>
    <w:rsid w:val="00656076"/>
    <w:rsid w:val="00662031"/>
    <w:rsid w:val="00683BCF"/>
    <w:rsid w:val="006A1BD8"/>
    <w:rsid w:val="006A7621"/>
    <w:rsid w:val="006F31C6"/>
    <w:rsid w:val="00727EB5"/>
    <w:rsid w:val="00731DE9"/>
    <w:rsid w:val="007415BA"/>
    <w:rsid w:val="00755A46"/>
    <w:rsid w:val="007710DA"/>
    <w:rsid w:val="00784318"/>
    <w:rsid w:val="00787E6A"/>
    <w:rsid w:val="007B0D26"/>
    <w:rsid w:val="00880DC6"/>
    <w:rsid w:val="008E0F8F"/>
    <w:rsid w:val="00903B1B"/>
    <w:rsid w:val="00915B69"/>
    <w:rsid w:val="00940E5D"/>
    <w:rsid w:val="009505AB"/>
    <w:rsid w:val="0095239D"/>
    <w:rsid w:val="00991346"/>
    <w:rsid w:val="009924D8"/>
    <w:rsid w:val="009F3DA6"/>
    <w:rsid w:val="00A12498"/>
    <w:rsid w:val="00A203A4"/>
    <w:rsid w:val="00A26AFA"/>
    <w:rsid w:val="00A33B27"/>
    <w:rsid w:val="00A35AA1"/>
    <w:rsid w:val="00A4573D"/>
    <w:rsid w:val="00A7178E"/>
    <w:rsid w:val="00A72274"/>
    <w:rsid w:val="00A913E7"/>
    <w:rsid w:val="00AA1ADC"/>
    <w:rsid w:val="00AB3236"/>
    <w:rsid w:val="00AC2F2C"/>
    <w:rsid w:val="00AD195A"/>
    <w:rsid w:val="00AD65CD"/>
    <w:rsid w:val="00AE7F75"/>
    <w:rsid w:val="00B215F6"/>
    <w:rsid w:val="00B407EE"/>
    <w:rsid w:val="00B471E0"/>
    <w:rsid w:val="00B54F01"/>
    <w:rsid w:val="00B65C70"/>
    <w:rsid w:val="00B70C24"/>
    <w:rsid w:val="00BA72AD"/>
    <w:rsid w:val="00BB7A0C"/>
    <w:rsid w:val="00BC45B2"/>
    <w:rsid w:val="00BE064C"/>
    <w:rsid w:val="00BE1CFC"/>
    <w:rsid w:val="00BF00ED"/>
    <w:rsid w:val="00BF289B"/>
    <w:rsid w:val="00C01CCA"/>
    <w:rsid w:val="00C177EC"/>
    <w:rsid w:val="00C401C8"/>
    <w:rsid w:val="00CD693B"/>
    <w:rsid w:val="00D00FFE"/>
    <w:rsid w:val="00D04A11"/>
    <w:rsid w:val="00D8459B"/>
    <w:rsid w:val="00DA0F7D"/>
    <w:rsid w:val="00DB14CB"/>
    <w:rsid w:val="00DD3CF2"/>
    <w:rsid w:val="00DE4DDF"/>
    <w:rsid w:val="00DF6D0D"/>
    <w:rsid w:val="00E02713"/>
    <w:rsid w:val="00E067EE"/>
    <w:rsid w:val="00E079D1"/>
    <w:rsid w:val="00E122AD"/>
    <w:rsid w:val="00E24AA0"/>
    <w:rsid w:val="00E334FE"/>
    <w:rsid w:val="00E63DA5"/>
    <w:rsid w:val="00E95DEF"/>
    <w:rsid w:val="00ED14A8"/>
    <w:rsid w:val="00EE77FC"/>
    <w:rsid w:val="00F42C7A"/>
    <w:rsid w:val="00F51C46"/>
    <w:rsid w:val="00F8176C"/>
    <w:rsid w:val="00F84A2B"/>
    <w:rsid w:val="00F868A4"/>
    <w:rsid w:val="00FC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124F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124F60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2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24F60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6A7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7621"/>
  </w:style>
  <w:style w:type="paragraph" w:styleId="Fuzeile">
    <w:name w:val="footer"/>
    <w:basedOn w:val="Standard"/>
    <w:link w:val="FuzeileZchn"/>
    <w:uiPriority w:val="99"/>
    <w:unhideWhenUsed/>
    <w:rsid w:val="006A7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762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5B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77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77F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77F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77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77F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124F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124F60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2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24F60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6A7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7621"/>
  </w:style>
  <w:style w:type="paragraph" w:styleId="Fuzeile">
    <w:name w:val="footer"/>
    <w:basedOn w:val="Standard"/>
    <w:link w:val="FuzeileZchn"/>
    <w:uiPriority w:val="99"/>
    <w:unhideWhenUsed/>
    <w:rsid w:val="006A7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762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5B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77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77F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77F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77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77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1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0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3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1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5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5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9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4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3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9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2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1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1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berlin GmbH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Lingott</dc:creator>
  <cp:lastModifiedBy>Nguyen</cp:lastModifiedBy>
  <cp:revision>3</cp:revision>
  <dcterms:created xsi:type="dcterms:W3CDTF">2021-06-30T11:04:00Z</dcterms:created>
  <dcterms:modified xsi:type="dcterms:W3CDTF">2021-06-30T11:04:00Z</dcterms:modified>
</cp:coreProperties>
</file>